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99" w:rsidRDefault="00D3350F">
      <w:pPr>
        <w:jc w:val="center"/>
        <w:rPr>
          <w:rFonts w:ascii="Questrial" w:eastAsia="Questrial" w:hAnsi="Questrial" w:cs="Questrial"/>
          <w:b/>
          <w:sz w:val="36"/>
          <w:szCs w:val="36"/>
          <w:lang w:val="fr-CA"/>
        </w:rPr>
      </w:pPr>
      <w:r>
        <w:rPr>
          <w:rFonts w:ascii="Questrial" w:eastAsia="Questrial" w:hAnsi="Questrial" w:cs="Questrial"/>
          <w:b/>
          <w:sz w:val="36"/>
          <w:szCs w:val="36"/>
          <w:lang w:val="fr-CA"/>
        </w:rPr>
        <w:t xml:space="preserve">Guide </w:t>
      </w:r>
      <w:r w:rsidR="0008253D">
        <w:rPr>
          <w:rFonts w:ascii="Questrial" w:eastAsia="Questrial" w:hAnsi="Questrial" w:cs="Questrial"/>
          <w:b/>
          <w:sz w:val="36"/>
          <w:szCs w:val="36"/>
          <w:lang w:val="fr-CA"/>
        </w:rPr>
        <w:t>de</w:t>
      </w:r>
      <w:r>
        <w:rPr>
          <w:rFonts w:ascii="Questrial" w:eastAsia="Questrial" w:hAnsi="Questrial" w:cs="Questrial"/>
          <w:b/>
          <w:sz w:val="36"/>
          <w:szCs w:val="36"/>
          <w:lang w:val="fr-CA"/>
        </w:rPr>
        <w:t xml:space="preserve"> l</w:t>
      </w:r>
      <w:r w:rsidR="004A0760">
        <w:rPr>
          <w:rFonts w:ascii="Questrial" w:eastAsia="Questrial" w:hAnsi="Questrial" w:cs="Questrial"/>
          <w:b/>
          <w:sz w:val="36"/>
          <w:szCs w:val="36"/>
          <w:lang w:val="fr-CA"/>
        </w:rPr>
        <w:t xml:space="preserve">’écoute </w:t>
      </w:r>
    </w:p>
    <w:p w:rsidR="00F62199" w:rsidRPr="004A0760" w:rsidRDefault="004A0760" w:rsidP="004A0760">
      <w:pPr>
        <w:jc w:val="center"/>
        <w:rPr>
          <w:lang w:val="fr-CA"/>
        </w:rPr>
      </w:pPr>
      <w:r>
        <w:rPr>
          <w:rFonts w:ascii="Questrial" w:eastAsia="Questrial" w:hAnsi="Questrial" w:cs="Questrial"/>
          <w:b/>
          <w:sz w:val="36"/>
          <w:szCs w:val="36"/>
          <w:lang w:val="fr-CA"/>
        </w:rPr>
        <w:t>U</w:t>
      </w:r>
      <w:r w:rsidR="0008253D">
        <w:rPr>
          <w:rFonts w:ascii="Questrial" w:eastAsia="Questrial" w:hAnsi="Questrial" w:cs="Questrial"/>
          <w:b/>
          <w:sz w:val="36"/>
          <w:szCs w:val="36"/>
          <w:lang w:val="fr-CA"/>
        </w:rPr>
        <w:t>nicef</w:t>
      </w:r>
      <w:r w:rsidR="00163A5D">
        <w:rPr>
          <w:rFonts w:ascii="Questrial" w:eastAsia="Questrial" w:hAnsi="Questrial" w:cs="Questrial"/>
          <w:b/>
          <w:sz w:val="36"/>
          <w:szCs w:val="36"/>
          <w:lang w:val="fr-CA"/>
        </w:rPr>
        <w:t xml:space="preserve"> – Notre t</w:t>
      </w:r>
      <w:r>
        <w:rPr>
          <w:rFonts w:ascii="Questrial" w:eastAsia="Questrial" w:hAnsi="Questrial" w:cs="Questrial"/>
          <w:b/>
          <w:sz w:val="36"/>
          <w:szCs w:val="36"/>
          <w:lang w:val="fr-CA"/>
        </w:rPr>
        <w:t>ravail</w:t>
      </w:r>
    </w:p>
    <w:p w:rsidR="00F62199" w:rsidRPr="004A0760" w:rsidRDefault="00F62199">
      <w:pPr>
        <w:rPr>
          <w:lang w:val="fr-CA"/>
        </w:rPr>
      </w:pPr>
    </w:p>
    <w:p w:rsidR="00F62199" w:rsidRPr="004A0760" w:rsidRDefault="004A0760">
      <w:pPr>
        <w:numPr>
          <w:ilvl w:val="0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  <w:lang w:val="fr-CA"/>
        </w:rPr>
      </w:pPr>
      <w:r>
        <w:rPr>
          <w:rFonts w:ascii="Questrial" w:eastAsia="Questrial" w:hAnsi="Questrial" w:cs="Questrial"/>
          <w:b/>
          <w:sz w:val="24"/>
          <w:szCs w:val="24"/>
          <w:lang w:val="fr-CA"/>
        </w:rPr>
        <w:t>Quelles</w:t>
      </w:r>
      <w:r w:rsidR="0008253D">
        <w:rPr>
          <w:rFonts w:ascii="Questrial" w:eastAsia="Questrial" w:hAnsi="Questrial" w:cs="Questrial"/>
          <w:b/>
          <w:sz w:val="24"/>
          <w:szCs w:val="24"/>
          <w:lang w:val="fr-CA"/>
        </w:rPr>
        <w:t xml:space="preserve"> crises le président de l’Unicef</w:t>
      </w:r>
      <w:r>
        <w:rPr>
          <w:rFonts w:ascii="Questrial" w:eastAsia="Questrial" w:hAnsi="Questrial" w:cs="Questrial"/>
          <w:b/>
          <w:sz w:val="24"/>
          <w:szCs w:val="24"/>
          <w:lang w:val="fr-CA"/>
        </w:rPr>
        <w:t xml:space="preserve"> mentionne-t-il</w:t>
      </w:r>
      <w:r w:rsidR="00EB0BD2" w:rsidRPr="004A0760">
        <w:rPr>
          <w:rFonts w:ascii="Questrial" w:eastAsia="Questrial" w:hAnsi="Questrial" w:cs="Questrial"/>
          <w:b/>
          <w:sz w:val="24"/>
          <w:szCs w:val="24"/>
          <w:lang w:val="fr-CA"/>
        </w:rPr>
        <w:t xml:space="preserve"> ?</w:t>
      </w:r>
    </w:p>
    <w:p w:rsidR="00F62199" w:rsidRPr="004A0760" w:rsidRDefault="004A0760">
      <w:pPr>
        <w:numPr>
          <w:ilvl w:val="2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  <w:lang w:val="fr-CA"/>
        </w:rPr>
      </w:pPr>
      <w:r>
        <w:rPr>
          <w:rFonts w:ascii="Questrial" w:eastAsia="Questrial" w:hAnsi="Questrial" w:cs="Questrial"/>
          <w:sz w:val="24"/>
          <w:szCs w:val="24"/>
          <w:lang w:val="fr-CA"/>
        </w:rPr>
        <w:t>les inondations</w:t>
      </w:r>
    </w:p>
    <w:p w:rsidR="00F62199" w:rsidRPr="004A0760" w:rsidRDefault="004A0760">
      <w:pPr>
        <w:numPr>
          <w:ilvl w:val="2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  <w:lang w:val="fr-CA"/>
        </w:rPr>
      </w:pPr>
      <w:r w:rsidRPr="004A0760">
        <w:rPr>
          <w:rFonts w:ascii="Questrial" w:eastAsia="Questrial" w:hAnsi="Questrial" w:cs="Questrial"/>
          <w:sz w:val="24"/>
          <w:szCs w:val="24"/>
          <w:lang w:val="fr-CA"/>
        </w:rPr>
        <w:t>les tremblements de terre, la famine et la guerre</w:t>
      </w:r>
    </w:p>
    <w:p w:rsidR="00F62199" w:rsidRDefault="004A0760">
      <w:pPr>
        <w:numPr>
          <w:ilvl w:val="2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la crise en Iraq</w:t>
      </w:r>
    </w:p>
    <w:p w:rsidR="00F62199" w:rsidRDefault="00F62199"/>
    <w:p w:rsidR="00F62199" w:rsidRPr="00316A5F" w:rsidRDefault="00EB0BD2">
      <w:pPr>
        <w:numPr>
          <w:ilvl w:val="0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  <w:lang w:val="fr-CA"/>
        </w:rPr>
      </w:pPr>
      <w:r w:rsidRPr="004A0760">
        <w:rPr>
          <w:rFonts w:ascii="Questrial" w:eastAsia="Questrial" w:hAnsi="Questrial" w:cs="Questrial"/>
          <w:b/>
          <w:sz w:val="24"/>
          <w:szCs w:val="24"/>
          <w:lang w:val="fr-CA"/>
        </w:rPr>
        <w:t>Cochez</w:t>
      </w:r>
      <w:r w:rsidR="004A0760">
        <w:rPr>
          <w:rFonts w:ascii="Questrial" w:eastAsia="Questrial" w:hAnsi="Questrial" w:cs="Questrial"/>
          <w:b/>
          <w:sz w:val="24"/>
          <w:szCs w:val="24"/>
          <w:lang w:val="fr-CA"/>
        </w:rPr>
        <w:t xml:space="preserve"> la photo des plus vulnérables dans une catastrophe</w:t>
      </w:r>
      <w:r w:rsidRPr="004A0760">
        <w:rPr>
          <w:rFonts w:ascii="Questrial" w:eastAsia="Questrial" w:hAnsi="Questrial" w:cs="Questrial"/>
          <w:b/>
          <w:sz w:val="24"/>
          <w:szCs w:val="24"/>
          <w:lang w:val="fr-CA"/>
        </w:rPr>
        <w:t xml:space="preserve"> :</w:t>
      </w:r>
    </w:p>
    <w:p w:rsidR="00316A5F" w:rsidRDefault="00316A5F" w:rsidP="00316A5F">
      <w:pPr>
        <w:contextualSpacing/>
        <w:rPr>
          <w:rFonts w:ascii="Questrial" w:eastAsia="Questrial" w:hAnsi="Questrial" w:cs="Questrial"/>
          <w:b/>
          <w:sz w:val="24"/>
          <w:szCs w:val="24"/>
          <w:lang w:val="fr-C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494"/>
        <w:gridCol w:w="2451"/>
        <w:gridCol w:w="2415"/>
        <w:gridCol w:w="2523"/>
      </w:tblGrid>
      <w:tr w:rsidR="00D3350F" w:rsidRPr="008757C3" w:rsidTr="00D3350F">
        <w:tc>
          <w:tcPr>
            <w:tcW w:w="2494" w:type="dxa"/>
          </w:tcPr>
          <w:p w:rsidR="00316A5F" w:rsidRDefault="00316A5F" w:rsidP="00316A5F">
            <w:pPr>
              <w:contextualSpacing/>
              <w:rPr>
                <w:rFonts w:ascii="Questrial" w:eastAsia="Questrial" w:hAnsi="Questrial" w:cs="Questrial"/>
                <w:sz w:val="24"/>
                <w:szCs w:val="24"/>
                <w:lang w:val="fr-CA"/>
              </w:rPr>
            </w:pPr>
            <w:r>
              <w:rPr>
                <w:rFonts w:ascii="Questrial" w:eastAsia="Questrial" w:hAnsi="Questrial" w:cs="Quest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121285</wp:posOffset>
                  </wp:positionV>
                  <wp:extent cx="1447165" cy="1076960"/>
                  <wp:effectExtent l="0" t="0" r="635" b="8890"/>
                  <wp:wrapTight wrapText="bothSides">
                    <wp:wrapPolygon edited="0">
                      <wp:start x="0" y="0"/>
                      <wp:lineTo x="0" y="21396"/>
                      <wp:lineTo x="21325" y="21396"/>
                      <wp:lineTo x="2132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dult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1" w:type="dxa"/>
          </w:tcPr>
          <w:p w:rsidR="00316A5F" w:rsidRDefault="00316A5F" w:rsidP="00316A5F">
            <w:pPr>
              <w:contextualSpacing/>
              <w:rPr>
                <w:rFonts w:ascii="Questrial" w:eastAsia="Questrial" w:hAnsi="Questrial" w:cs="Questrial"/>
                <w:sz w:val="24"/>
                <w:szCs w:val="24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114300</wp:posOffset>
                  </wp:positionV>
                  <wp:extent cx="1345565" cy="1043940"/>
                  <wp:effectExtent l="0" t="0" r="6985" b="3810"/>
                  <wp:wrapTight wrapText="bothSides">
                    <wp:wrapPolygon edited="0">
                      <wp:start x="0" y="0"/>
                      <wp:lineTo x="0" y="21285"/>
                      <wp:lineTo x="21406" y="21285"/>
                      <wp:lineTo x="2140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overnmen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5" w:type="dxa"/>
          </w:tcPr>
          <w:p w:rsidR="00316A5F" w:rsidRDefault="00316A5F" w:rsidP="00316A5F">
            <w:pPr>
              <w:contextualSpacing/>
              <w:rPr>
                <w:rFonts w:ascii="Questrial" w:eastAsia="Questrial" w:hAnsi="Questrial" w:cs="Questrial"/>
                <w:sz w:val="24"/>
                <w:szCs w:val="24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22205</wp:posOffset>
                  </wp:positionH>
                  <wp:positionV relativeFrom="paragraph">
                    <wp:posOffset>97208</wp:posOffset>
                  </wp:positionV>
                  <wp:extent cx="1457694" cy="1101746"/>
                  <wp:effectExtent l="0" t="0" r="9525" b="3175"/>
                  <wp:wrapTight wrapText="bothSides">
                    <wp:wrapPolygon edited="0">
                      <wp:start x="0" y="0"/>
                      <wp:lineTo x="0" y="21289"/>
                      <wp:lineTo x="21459" y="21289"/>
                      <wp:lineTo x="2145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ids in povert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694" cy="110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3" w:type="dxa"/>
          </w:tcPr>
          <w:p w:rsidR="00316A5F" w:rsidRDefault="00D3350F" w:rsidP="00316A5F">
            <w:pPr>
              <w:contextualSpacing/>
              <w:rPr>
                <w:rFonts w:ascii="Questrial" w:eastAsia="Questrial" w:hAnsi="Questrial" w:cs="Questrial"/>
                <w:sz w:val="24"/>
                <w:szCs w:val="24"/>
                <w:lang w:val="fr-CA"/>
              </w:rPr>
            </w:pPr>
            <w:r>
              <w:rPr>
                <w:rFonts w:ascii="Questrial" w:eastAsia="Questrial" w:hAnsi="Questrial" w:cs="Quest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-15005</wp:posOffset>
                  </wp:positionH>
                  <wp:positionV relativeFrom="paragraph">
                    <wp:posOffset>114505</wp:posOffset>
                  </wp:positionV>
                  <wp:extent cx="1464310" cy="1072515"/>
                  <wp:effectExtent l="0" t="0" r="2540" b="0"/>
                  <wp:wrapTight wrapText="bothSides">
                    <wp:wrapPolygon edited="0">
                      <wp:start x="0" y="0"/>
                      <wp:lineTo x="0" y="21101"/>
                      <wp:lineTo x="21356" y="21101"/>
                      <wp:lineTo x="21356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enager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310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350F" w:rsidTr="00D3350F">
        <w:tc>
          <w:tcPr>
            <w:tcW w:w="2494" w:type="dxa"/>
          </w:tcPr>
          <w:p w:rsidR="00316A5F" w:rsidRPr="00316A5F" w:rsidRDefault="00364737" w:rsidP="00316A5F">
            <w:pPr>
              <w:rPr>
                <w:rFonts w:ascii="Questrial" w:eastAsia="Questrial" w:hAnsi="Questrial" w:cs="Questrial"/>
                <w:sz w:val="24"/>
                <w:szCs w:val="24"/>
                <w:lang w:val="fr-CA"/>
              </w:rPr>
            </w:pPr>
            <w:r w:rsidRPr="00364737">
              <w:rPr>
                <w:rFonts w:ascii="Questrial" w:eastAsia="Questrial" w:hAnsi="Questrial" w:cs="Questrial"/>
                <w:noProof/>
                <w:sz w:val="24"/>
                <w:szCs w:val="24"/>
                <w:lang w:val="en-US" w:eastAsia="en-US"/>
              </w:rPr>
              <w:pict>
                <v:rect id="Rectangle 6" o:spid="_x0000_s1026" style="position:absolute;margin-left:13.3pt;margin-top:2.95pt;width:20.4pt;height:8.5pt;z-index:251659264;visibility:visible;mso-position-horizontal-relative:left-margin-area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" filled="f" strokecolor="#1f4d78 [1604]" strokeweight="1pt">
                  <w10:wrap anchorx="margin"/>
                </v:rect>
              </w:pict>
            </w:r>
            <w:r w:rsidR="00316A5F">
              <w:rPr>
                <w:rFonts w:ascii="Questrial" w:eastAsia="Questrial" w:hAnsi="Questrial" w:cs="Questrial"/>
                <w:sz w:val="24"/>
                <w:szCs w:val="24"/>
                <w:lang w:val="fr-CA"/>
              </w:rPr>
              <w:t xml:space="preserve">            les adultes</w:t>
            </w:r>
          </w:p>
        </w:tc>
        <w:tc>
          <w:tcPr>
            <w:tcW w:w="2451" w:type="dxa"/>
          </w:tcPr>
          <w:p w:rsidR="00316A5F" w:rsidRDefault="00364737" w:rsidP="00316A5F">
            <w:pPr>
              <w:contextualSpacing/>
              <w:rPr>
                <w:rFonts w:ascii="Questrial" w:eastAsia="Questrial" w:hAnsi="Questrial" w:cs="Questrial"/>
                <w:sz w:val="24"/>
                <w:szCs w:val="24"/>
                <w:lang w:val="fr-CA"/>
              </w:rPr>
            </w:pPr>
            <w:r w:rsidRPr="00364737">
              <w:rPr>
                <w:rFonts w:ascii="Questrial" w:eastAsia="Questrial" w:hAnsi="Questrial" w:cs="Questrial"/>
                <w:noProof/>
                <w:sz w:val="24"/>
                <w:szCs w:val="24"/>
                <w:lang w:val="en-US" w:eastAsia="en-US"/>
              </w:rPr>
              <w:pict>
                <v:rect id="Rectangle 8" o:spid="_x0000_s1029" style="position:absolute;margin-left:6.7pt;margin-top:3.25pt;width:20.4pt;height:8.5pt;z-index:251662336;visibility:visible;mso-position-horizontal-relative:left-margin-area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" filled="f" strokecolor="#41719c" strokeweight="1pt">
                  <w10:wrap anchorx="margin"/>
                </v:rect>
              </w:pict>
            </w:r>
            <w:r w:rsidR="00316A5F">
              <w:rPr>
                <w:rFonts w:ascii="Questrial" w:eastAsia="Questrial" w:hAnsi="Questrial" w:cs="Questrial"/>
                <w:sz w:val="24"/>
                <w:szCs w:val="24"/>
                <w:lang w:val="fr-CA"/>
              </w:rPr>
              <w:t xml:space="preserve">          le gouvernement</w:t>
            </w:r>
          </w:p>
        </w:tc>
        <w:tc>
          <w:tcPr>
            <w:tcW w:w="2415" w:type="dxa"/>
          </w:tcPr>
          <w:p w:rsidR="00316A5F" w:rsidRDefault="00364737" w:rsidP="00316A5F">
            <w:pPr>
              <w:contextualSpacing/>
              <w:rPr>
                <w:rFonts w:ascii="Questrial" w:eastAsia="Questrial" w:hAnsi="Questrial" w:cs="Questrial"/>
                <w:sz w:val="24"/>
                <w:szCs w:val="24"/>
                <w:lang w:val="fr-CA"/>
              </w:rPr>
            </w:pPr>
            <w:r w:rsidRPr="00364737">
              <w:rPr>
                <w:rFonts w:ascii="Questrial" w:eastAsia="Questrial" w:hAnsi="Questrial" w:cs="Questrial"/>
                <w:noProof/>
                <w:sz w:val="24"/>
                <w:szCs w:val="24"/>
                <w:lang w:val="en-US" w:eastAsia="en-US"/>
              </w:rPr>
              <w:pict>
                <v:rect id="Rectangle 10" o:spid="_x0000_s1028" style="position:absolute;margin-left:7.05pt;margin-top:2.2pt;width:20.4pt;height:8.5pt;z-index:251665408;visibility:visible;mso-position-horizontal-relative:left-margin-area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" filled="f" strokecolor="#41719c" strokeweight="1pt">
                  <w10:wrap anchorx="margin"/>
                </v:rect>
              </w:pict>
            </w:r>
            <w:r w:rsidR="00316A5F">
              <w:rPr>
                <w:rFonts w:ascii="Questrial" w:eastAsia="Questrial" w:hAnsi="Questrial" w:cs="Questrial"/>
                <w:sz w:val="24"/>
                <w:szCs w:val="24"/>
                <w:lang w:val="fr-CA"/>
              </w:rPr>
              <w:t xml:space="preserve">          les enfants</w:t>
            </w:r>
          </w:p>
        </w:tc>
        <w:tc>
          <w:tcPr>
            <w:tcW w:w="2523" w:type="dxa"/>
          </w:tcPr>
          <w:p w:rsidR="00316A5F" w:rsidRDefault="00364737" w:rsidP="00316A5F">
            <w:pPr>
              <w:contextualSpacing/>
              <w:rPr>
                <w:rFonts w:ascii="Questrial" w:eastAsia="Questrial" w:hAnsi="Questrial" w:cs="Questrial"/>
                <w:sz w:val="24"/>
                <w:szCs w:val="24"/>
                <w:lang w:val="fr-CA"/>
              </w:rPr>
            </w:pPr>
            <w:r w:rsidRPr="00364737">
              <w:rPr>
                <w:rFonts w:ascii="Questrial" w:eastAsia="Questrial" w:hAnsi="Questrial" w:cs="Questrial"/>
                <w:noProof/>
                <w:sz w:val="24"/>
                <w:szCs w:val="24"/>
                <w:lang w:val="en-US" w:eastAsia="en-US"/>
              </w:rPr>
              <w:pict>
                <v:rect id="Rectangle 12" o:spid="_x0000_s1027" style="position:absolute;margin-left:9.1pt;margin-top:2.25pt;width:20.4pt;height:8.5pt;z-index:251668480;visibility:visible;mso-position-horizontal-relative:left-margin-area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" filled="f" strokecolor="#41719c" strokeweight="1pt">
                  <w10:wrap anchorx="margin"/>
                </v:rect>
              </w:pict>
            </w:r>
            <w:r w:rsidR="00D3350F">
              <w:rPr>
                <w:rFonts w:ascii="Questrial" w:eastAsia="Questrial" w:hAnsi="Questrial" w:cs="Questrial"/>
                <w:sz w:val="24"/>
                <w:szCs w:val="24"/>
                <w:lang w:val="fr-CA"/>
              </w:rPr>
              <w:t xml:space="preserve">           les ados</w:t>
            </w:r>
          </w:p>
        </w:tc>
      </w:tr>
    </w:tbl>
    <w:p w:rsidR="00316A5F" w:rsidRPr="004A0760" w:rsidRDefault="00316A5F" w:rsidP="00316A5F">
      <w:pPr>
        <w:contextualSpacing/>
        <w:rPr>
          <w:rFonts w:ascii="Questrial" w:eastAsia="Questrial" w:hAnsi="Questrial" w:cs="Questrial"/>
          <w:sz w:val="24"/>
          <w:szCs w:val="24"/>
          <w:lang w:val="fr-CA"/>
        </w:rPr>
      </w:pPr>
    </w:p>
    <w:tbl>
      <w:tblPr>
        <w:tblStyle w:val="a"/>
        <w:tblW w:w="9335" w:type="dxa"/>
        <w:tblLayout w:type="fixed"/>
        <w:tblLook w:val="0600"/>
      </w:tblPr>
      <w:tblGrid>
        <w:gridCol w:w="9335"/>
      </w:tblGrid>
      <w:tr w:rsidR="00F62199">
        <w:tc>
          <w:tcPr>
            <w:tcW w:w="9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199" w:rsidRDefault="00F62199"/>
        </w:tc>
      </w:tr>
    </w:tbl>
    <w:p w:rsidR="00F62199" w:rsidRPr="004A0760" w:rsidRDefault="00316A5F">
      <w:pPr>
        <w:numPr>
          <w:ilvl w:val="0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  <w:lang w:val="fr-CA"/>
        </w:rPr>
      </w:pPr>
      <w:r>
        <w:rPr>
          <w:rFonts w:ascii="Questrial" w:eastAsia="Questrial" w:hAnsi="Questrial" w:cs="Questrial"/>
          <w:b/>
          <w:sz w:val="24"/>
          <w:szCs w:val="24"/>
          <w:lang w:val="fr-CA"/>
        </w:rPr>
        <w:t>Est-ce qu</w:t>
      </w:r>
      <w:r w:rsidR="0008253D">
        <w:rPr>
          <w:rFonts w:ascii="Questrial" w:eastAsia="Questrial" w:hAnsi="Questrial" w:cs="Questrial"/>
          <w:b/>
          <w:sz w:val="24"/>
          <w:szCs w:val="24"/>
          <w:lang w:val="fr-CA"/>
        </w:rPr>
        <w:t xml:space="preserve">’il </w:t>
      </w:r>
      <w:r w:rsidR="004A0760">
        <w:rPr>
          <w:rFonts w:ascii="Questrial" w:eastAsia="Questrial" w:hAnsi="Questrial" w:cs="Questrial"/>
          <w:b/>
          <w:sz w:val="24"/>
          <w:szCs w:val="24"/>
          <w:lang w:val="fr-CA"/>
        </w:rPr>
        <w:t>est impossible d’ignorer les autres?</w:t>
      </w:r>
    </w:p>
    <w:p w:rsidR="00F62199" w:rsidRDefault="00EB0BD2">
      <w:pPr>
        <w:numPr>
          <w:ilvl w:val="2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Vrai                          </w:t>
      </w:r>
      <w:r>
        <w:rPr>
          <w:rFonts w:ascii="Questrial" w:eastAsia="Questrial" w:hAnsi="Questrial" w:cs="Questrial"/>
          <w:sz w:val="24"/>
          <w:szCs w:val="24"/>
        </w:rPr>
        <w:tab/>
      </w:r>
    </w:p>
    <w:p w:rsidR="00F62199" w:rsidRDefault="00EB0BD2">
      <w:pPr>
        <w:numPr>
          <w:ilvl w:val="2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 xml:space="preserve">Faux                 </w:t>
      </w:r>
      <w:r>
        <w:rPr>
          <w:rFonts w:ascii="Questrial" w:eastAsia="Questrial" w:hAnsi="Questrial" w:cs="Questrial"/>
          <w:sz w:val="24"/>
          <w:szCs w:val="24"/>
        </w:rPr>
        <w:tab/>
      </w:r>
    </w:p>
    <w:p w:rsidR="00F62199" w:rsidRDefault="00EB0BD2">
      <w:pPr>
        <w:numPr>
          <w:ilvl w:val="2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On ne sait pas</w:t>
      </w:r>
    </w:p>
    <w:p w:rsidR="00F62199" w:rsidRDefault="00F62199"/>
    <w:p w:rsidR="00F62199" w:rsidRPr="004A0760" w:rsidRDefault="004A0760">
      <w:pPr>
        <w:numPr>
          <w:ilvl w:val="0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  <w:lang w:val="fr-CA"/>
        </w:rPr>
      </w:pPr>
      <w:r>
        <w:rPr>
          <w:rFonts w:ascii="Questrial" w:eastAsia="Questrial" w:hAnsi="Questrial" w:cs="Questrial"/>
          <w:b/>
          <w:sz w:val="24"/>
          <w:szCs w:val="24"/>
          <w:lang w:val="fr-CA"/>
        </w:rPr>
        <w:t>L’organisme U</w:t>
      </w:r>
      <w:r w:rsidR="0008253D">
        <w:rPr>
          <w:rFonts w:ascii="Questrial" w:eastAsia="Questrial" w:hAnsi="Questrial" w:cs="Questrial"/>
          <w:b/>
          <w:sz w:val="24"/>
          <w:szCs w:val="24"/>
          <w:lang w:val="fr-CA"/>
        </w:rPr>
        <w:t>nicef</w:t>
      </w:r>
      <w:r>
        <w:rPr>
          <w:rFonts w:ascii="Questrial" w:eastAsia="Questrial" w:hAnsi="Questrial" w:cs="Questrial"/>
          <w:b/>
          <w:sz w:val="24"/>
          <w:szCs w:val="24"/>
          <w:lang w:val="fr-CA"/>
        </w:rPr>
        <w:t xml:space="preserve"> aide avec</w:t>
      </w:r>
      <w:r w:rsidR="00316A5F">
        <w:rPr>
          <w:rFonts w:ascii="Questrial" w:eastAsia="Questrial" w:hAnsi="Questrial" w:cs="Questrial"/>
          <w:b/>
          <w:sz w:val="24"/>
          <w:szCs w:val="24"/>
          <w:lang w:val="fr-CA"/>
        </w:rPr>
        <w:t>…</w:t>
      </w:r>
    </w:p>
    <w:p w:rsidR="00F62199" w:rsidRDefault="004A0760">
      <w:pPr>
        <w:numPr>
          <w:ilvl w:val="2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les sports et les loisirs</w:t>
      </w:r>
    </w:p>
    <w:p w:rsidR="00F62199" w:rsidRDefault="004A0760">
      <w:pPr>
        <w:numPr>
          <w:ilvl w:val="2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les vaccins, l’eau et l’éducation</w:t>
      </w:r>
    </w:p>
    <w:p w:rsidR="00F62199" w:rsidRDefault="004A0760">
      <w:pPr>
        <w:numPr>
          <w:ilvl w:val="2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la télévision et la radio</w:t>
      </w:r>
    </w:p>
    <w:p w:rsidR="00F62199" w:rsidRDefault="00F62199">
      <w:pPr>
        <w:ind w:left="1440"/>
      </w:pPr>
    </w:p>
    <w:p w:rsidR="00F62199" w:rsidRPr="004A0760" w:rsidRDefault="0008253D">
      <w:pPr>
        <w:numPr>
          <w:ilvl w:val="0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  <w:lang w:val="fr-CA"/>
        </w:rPr>
      </w:pPr>
      <w:r>
        <w:rPr>
          <w:rFonts w:ascii="Questrial" w:eastAsia="Questrial" w:hAnsi="Questrial" w:cs="Questrial"/>
          <w:b/>
          <w:sz w:val="24"/>
          <w:szCs w:val="24"/>
          <w:lang w:val="fr-CA"/>
        </w:rPr>
        <w:t>Selon ce vidéoclip, o</w:t>
      </w:r>
      <w:r w:rsidR="004A0760">
        <w:rPr>
          <w:rFonts w:ascii="Times New Roman" w:eastAsia="Questrial" w:hAnsi="Times New Roman" w:cs="Times New Roman"/>
          <w:b/>
          <w:sz w:val="24"/>
          <w:szCs w:val="24"/>
          <w:lang w:val="fr-CA"/>
        </w:rPr>
        <w:t>ù</w:t>
      </w:r>
      <w:r w:rsidR="004A0760">
        <w:rPr>
          <w:rFonts w:ascii="Questrial" w:eastAsia="Questrial" w:hAnsi="Questrial" w:cs="Questrial"/>
          <w:b/>
          <w:sz w:val="24"/>
          <w:szCs w:val="24"/>
          <w:lang w:val="fr-CA"/>
        </w:rPr>
        <w:t xml:space="preserve"> est-ce que l’organisme U</w:t>
      </w:r>
      <w:r>
        <w:rPr>
          <w:rFonts w:ascii="Questrial" w:eastAsia="Questrial" w:hAnsi="Questrial" w:cs="Questrial"/>
          <w:b/>
          <w:sz w:val="24"/>
          <w:szCs w:val="24"/>
          <w:lang w:val="fr-CA"/>
        </w:rPr>
        <w:t>nicef</w:t>
      </w:r>
      <w:r w:rsidR="004A0760">
        <w:rPr>
          <w:rFonts w:ascii="Questrial" w:eastAsia="Questrial" w:hAnsi="Questrial" w:cs="Questrial"/>
          <w:b/>
          <w:sz w:val="24"/>
          <w:szCs w:val="24"/>
          <w:lang w:val="fr-CA"/>
        </w:rPr>
        <w:t xml:space="preserve"> travaille</w:t>
      </w:r>
      <w:r w:rsidR="00EB0BD2" w:rsidRPr="004A0760">
        <w:rPr>
          <w:rFonts w:ascii="Questrial" w:eastAsia="Questrial" w:hAnsi="Questrial" w:cs="Questrial"/>
          <w:b/>
          <w:sz w:val="24"/>
          <w:szCs w:val="24"/>
          <w:lang w:val="fr-CA"/>
        </w:rPr>
        <w:t>?</w:t>
      </w:r>
    </w:p>
    <w:p w:rsidR="00F62199" w:rsidRDefault="004A0760">
      <w:pPr>
        <w:numPr>
          <w:ilvl w:val="2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Canada, États-Unis et Cuba</w:t>
      </w:r>
    </w:p>
    <w:p w:rsidR="00F62199" w:rsidRDefault="004A0760">
      <w:pPr>
        <w:numPr>
          <w:ilvl w:val="2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Italie, Grèce et France</w:t>
      </w:r>
    </w:p>
    <w:p w:rsidR="00F62199" w:rsidRDefault="004A0760">
      <w:pPr>
        <w:numPr>
          <w:ilvl w:val="2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Nigéria, Mozambique et Ha</w:t>
      </w:r>
      <w:r>
        <w:rPr>
          <w:rFonts w:ascii="Times New Roman" w:eastAsia="Questrial" w:hAnsi="Times New Roman" w:cs="Times New Roman"/>
          <w:sz w:val="24"/>
          <w:szCs w:val="24"/>
        </w:rPr>
        <w:t>ï</w:t>
      </w:r>
      <w:r>
        <w:rPr>
          <w:rFonts w:ascii="Questrial" w:eastAsia="Questrial" w:hAnsi="Questrial" w:cs="Questrial"/>
          <w:sz w:val="24"/>
          <w:szCs w:val="24"/>
        </w:rPr>
        <w:t>ti</w:t>
      </w:r>
    </w:p>
    <w:p w:rsidR="00F62199" w:rsidRDefault="00F62199"/>
    <w:p w:rsidR="00F62199" w:rsidRPr="004A0760" w:rsidRDefault="0008253D">
      <w:pPr>
        <w:numPr>
          <w:ilvl w:val="0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  <w:lang w:val="fr-CA"/>
        </w:rPr>
      </w:pPr>
      <w:r>
        <w:rPr>
          <w:rFonts w:ascii="Questrial" w:eastAsia="Questrial" w:hAnsi="Questrial" w:cs="Questrial"/>
          <w:b/>
          <w:sz w:val="24"/>
          <w:szCs w:val="24"/>
          <w:lang w:val="fr-CA"/>
        </w:rPr>
        <w:t>Dans ce vidéoclip, e</w:t>
      </w:r>
      <w:r w:rsidR="004A0760">
        <w:rPr>
          <w:rFonts w:ascii="Questrial" w:eastAsia="Questrial" w:hAnsi="Questrial" w:cs="Questrial"/>
          <w:b/>
          <w:sz w:val="24"/>
          <w:szCs w:val="24"/>
          <w:lang w:val="fr-CA"/>
        </w:rPr>
        <w:t>n quelle année est-ce que l’organisme U</w:t>
      </w:r>
      <w:r>
        <w:rPr>
          <w:rFonts w:ascii="Questrial" w:eastAsia="Questrial" w:hAnsi="Questrial" w:cs="Questrial"/>
          <w:b/>
          <w:sz w:val="24"/>
          <w:szCs w:val="24"/>
          <w:lang w:val="fr-CA"/>
        </w:rPr>
        <w:t>nicef</w:t>
      </w:r>
      <w:r w:rsidR="004A0760">
        <w:rPr>
          <w:rFonts w:ascii="Questrial" w:eastAsia="Questrial" w:hAnsi="Questrial" w:cs="Questrial"/>
          <w:b/>
          <w:sz w:val="24"/>
          <w:szCs w:val="24"/>
          <w:lang w:val="fr-CA"/>
        </w:rPr>
        <w:t xml:space="preserve"> est venu en aide</w:t>
      </w:r>
      <w:r w:rsidR="00EB0BD2" w:rsidRPr="004A0760">
        <w:rPr>
          <w:rFonts w:ascii="Questrial" w:eastAsia="Questrial" w:hAnsi="Questrial" w:cs="Questrial"/>
          <w:b/>
          <w:sz w:val="24"/>
          <w:szCs w:val="24"/>
          <w:lang w:val="fr-CA"/>
        </w:rPr>
        <w:t xml:space="preserve"> ?</w:t>
      </w:r>
    </w:p>
    <w:p w:rsidR="00F62199" w:rsidRDefault="004A0760">
      <w:pPr>
        <w:numPr>
          <w:ilvl w:val="2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2000</w:t>
      </w:r>
    </w:p>
    <w:p w:rsidR="00F62199" w:rsidRDefault="004A0760">
      <w:pPr>
        <w:numPr>
          <w:ilvl w:val="2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1946</w:t>
      </w:r>
    </w:p>
    <w:p w:rsidR="00F62199" w:rsidRDefault="004A0760">
      <w:pPr>
        <w:numPr>
          <w:ilvl w:val="2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24"/>
          <w:szCs w:val="24"/>
        </w:rPr>
        <w:t>1984</w:t>
      </w:r>
    </w:p>
    <w:p w:rsidR="00316A5F" w:rsidRDefault="00316A5F" w:rsidP="00316A5F">
      <w:pPr>
        <w:contextualSpacing/>
        <w:rPr>
          <w:rFonts w:ascii="Questrial" w:eastAsia="Questrial" w:hAnsi="Questrial" w:cs="Questrial"/>
          <w:sz w:val="24"/>
          <w:szCs w:val="24"/>
        </w:rPr>
      </w:pPr>
    </w:p>
    <w:p w:rsidR="00316A5F" w:rsidRDefault="00316A5F" w:rsidP="00316A5F">
      <w:pPr>
        <w:contextualSpacing/>
        <w:rPr>
          <w:rFonts w:ascii="Questrial" w:eastAsia="Questrial" w:hAnsi="Questrial" w:cs="Questrial"/>
          <w:sz w:val="24"/>
          <w:szCs w:val="24"/>
        </w:rPr>
      </w:pPr>
    </w:p>
    <w:p w:rsidR="00F62199" w:rsidRDefault="00F62199">
      <w:pPr>
        <w:ind w:left="1440"/>
      </w:pPr>
    </w:p>
    <w:p w:rsidR="00F62199" w:rsidRPr="004A0760" w:rsidRDefault="004A0760">
      <w:pPr>
        <w:numPr>
          <w:ilvl w:val="0"/>
          <w:numId w:val="4"/>
        </w:numPr>
        <w:ind w:hanging="360"/>
        <w:contextualSpacing/>
        <w:rPr>
          <w:rFonts w:ascii="Questrial" w:eastAsia="Questrial" w:hAnsi="Questrial" w:cs="Questrial"/>
          <w:sz w:val="24"/>
          <w:szCs w:val="24"/>
          <w:lang w:val="fr-CA"/>
        </w:rPr>
      </w:pPr>
      <w:r>
        <w:rPr>
          <w:rFonts w:ascii="Questrial" w:eastAsia="Questrial" w:hAnsi="Questrial" w:cs="Questrial"/>
          <w:b/>
          <w:sz w:val="24"/>
          <w:szCs w:val="24"/>
          <w:lang w:val="fr-CA"/>
        </w:rPr>
        <w:lastRenderedPageBreak/>
        <w:t>Que</w:t>
      </w:r>
      <w:r w:rsidR="0008253D">
        <w:rPr>
          <w:rFonts w:ascii="Questrial" w:eastAsia="Questrial" w:hAnsi="Questrial" w:cs="Questrial"/>
          <w:b/>
          <w:sz w:val="24"/>
          <w:szCs w:val="24"/>
          <w:lang w:val="fr-CA"/>
        </w:rPr>
        <w:t xml:space="preserve">lles sont tes impressions d’Unicef </w:t>
      </w:r>
      <w:r w:rsidR="00EB0BD2" w:rsidRPr="004A0760">
        <w:rPr>
          <w:rFonts w:ascii="Questrial" w:eastAsia="Questrial" w:hAnsi="Questrial" w:cs="Questrial"/>
          <w:b/>
          <w:sz w:val="24"/>
          <w:szCs w:val="24"/>
          <w:lang w:val="fr-CA"/>
        </w:rPr>
        <w:t>?</w:t>
      </w:r>
      <w:r w:rsidR="0008253D">
        <w:rPr>
          <w:rFonts w:ascii="Questrial" w:eastAsia="Questrial" w:hAnsi="Questrial" w:cs="Questrial"/>
          <w:b/>
          <w:sz w:val="24"/>
          <w:szCs w:val="24"/>
          <w:lang w:val="fr-CA"/>
        </w:rPr>
        <w:t xml:space="preserve"> </w:t>
      </w:r>
    </w:p>
    <w:p w:rsidR="00F62199" w:rsidRPr="004A0760" w:rsidRDefault="00F62199">
      <w:pPr>
        <w:rPr>
          <w:lang w:val="fr-CA"/>
        </w:rPr>
      </w:pPr>
    </w:p>
    <w:p w:rsidR="00F62199" w:rsidRDefault="00EB0BD2">
      <w:r>
        <w:rPr>
          <w:rFonts w:ascii="Questrial" w:eastAsia="Questrial" w:hAnsi="Questrial" w:cs="Questrial"/>
          <w:sz w:val="24"/>
          <w:szCs w:val="24"/>
        </w:rPr>
        <w:t>_________________________________________________________________</w:t>
      </w:r>
    </w:p>
    <w:p w:rsidR="00F62199" w:rsidRDefault="00F62199"/>
    <w:p w:rsidR="004A0760" w:rsidRDefault="004A0760">
      <w:r>
        <w:t>________________________________________________________________</w:t>
      </w:r>
    </w:p>
    <w:p w:rsidR="004A0760" w:rsidRDefault="004A0760"/>
    <w:p w:rsidR="00316A5F" w:rsidRDefault="00316A5F">
      <w:r>
        <w:t>________________________________________________________________</w:t>
      </w:r>
    </w:p>
    <w:p w:rsidR="00316A5F" w:rsidRDefault="00316A5F"/>
    <w:p w:rsidR="00316A5F" w:rsidRDefault="00316A5F">
      <w:r>
        <w:t>________________________________________________________________</w:t>
      </w:r>
    </w:p>
    <w:p w:rsidR="004A0760" w:rsidRDefault="004A0760"/>
    <w:p w:rsidR="00F62199" w:rsidRPr="004A0760" w:rsidRDefault="008757C3">
      <w:pPr>
        <w:numPr>
          <w:ilvl w:val="0"/>
          <w:numId w:val="4"/>
        </w:numPr>
        <w:ind w:hanging="360"/>
        <w:contextualSpacing/>
        <w:rPr>
          <w:rFonts w:ascii="Questrial" w:eastAsia="Questrial" w:hAnsi="Questrial" w:cs="Questrial"/>
          <w:b/>
          <w:sz w:val="24"/>
          <w:szCs w:val="24"/>
          <w:lang w:val="fr-CA"/>
        </w:rPr>
      </w:pPr>
      <w:r>
        <w:rPr>
          <w:rFonts w:ascii="Questrial" w:eastAsia="Questrial" w:hAnsi="Questrial" w:cs="Questrial"/>
          <w:b/>
          <w:sz w:val="24"/>
          <w:szCs w:val="24"/>
          <w:lang w:val="fr-CA"/>
        </w:rPr>
        <w:t>Qu’est-ce que tu as compris de la</w:t>
      </w:r>
      <w:bookmarkStart w:id="0" w:name="_GoBack"/>
      <w:bookmarkEnd w:id="0"/>
      <w:r w:rsidR="00EB0BD2" w:rsidRPr="004A0760">
        <w:rPr>
          <w:rFonts w:ascii="Questrial" w:eastAsia="Questrial" w:hAnsi="Questrial" w:cs="Questrial"/>
          <w:b/>
          <w:sz w:val="24"/>
          <w:szCs w:val="24"/>
          <w:lang w:val="fr-CA"/>
        </w:rPr>
        <w:t xml:space="preserve"> vidéo? (Explique les idées principales)</w:t>
      </w:r>
    </w:p>
    <w:p w:rsidR="00F62199" w:rsidRPr="004A0760" w:rsidRDefault="00F62199">
      <w:pPr>
        <w:rPr>
          <w:lang w:val="fr-CA"/>
        </w:rPr>
      </w:pPr>
    </w:p>
    <w:p w:rsidR="00F62199" w:rsidRDefault="00EB0BD2">
      <w:r>
        <w:rPr>
          <w:rFonts w:ascii="Questrial" w:eastAsia="Questrial" w:hAnsi="Questrial" w:cs="Questrial"/>
          <w:sz w:val="24"/>
          <w:szCs w:val="24"/>
        </w:rPr>
        <w:t>_________________________________________________________________</w:t>
      </w:r>
    </w:p>
    <w:p w:rsidR="00F62199" w:rsidRDefault="00F62199"/>
    <w:p w:rsidR="00F62199" w:rsidRDefault="00EB0BD2">
      <w:r>
        <w:rPr>
          <w:rFonts w:ascii="Questrial" w:eastAsia="Questrial" w:hAnsi="Questrial" w:cs="Questrial"/>
          <w:sz w:val="24"/>
          <w:szCs w:val="24"/>
        </w:rPr>
        <w:t>_________________________________________________________________</w:t>
      </w:r>
    </w:p>
    <w:p w:rsidR="00F62199" w:rsidRDefault="00F62199"/>
    <w:p w:rsidR="00F62199" w:rsidRDefault="00EB0BD2">
      <w:r>
        <w:rPr>
          <w:rFonts w:ascii="Questrial" w:eastAsia="Questrial" w:hAnsi="Questrial" w:cs="Questrial"/>
          <w:sz w:val="24"/>
          <w:szCs w:val="24"/>
        </w:rPr>
        <w:t>_________________________________________________________________</w:t>
      </w:r>
    </w:p>
    <w:p w:rsidR="00F62199" w:rsidRDefault="00F62199"/>
    <w:p w:rsidR="00F62199" w:rsidRDefault="00EB0BD2">
      <w:r>
        <w:rPr>
          <w:rFonts w:ascii="Questrial" w:eastAsia="Questrial" w:hAnsi="Questrial" w:cs="Questrial"/>
          <w:sz w:val="24"/>
          <w:szCs w:val="24"/>
        </w:rPr>
        <w:t>_________________________________________________________________</w:t>
      </w:r>
    </w:p>
    <w:p w:rsidR="00F62199" w:rsidRDefault="00F62199"/>
    <w:p w:rsidR="00F62199" w:rsidRDefault="00EB0BD2">
      <w:r>
        <w:rPr>
          <w:rFonts w:ascii="Questrial" w:eastAsia="Questrial" w:hAnsi="Questrial" w:cs="Questrial"/>
          <w:sz w:val="24"/>
          <w:szCs w:val="24"/>
        </w:rPr>
        <w:t>_________________________________________________________________</w:t>
      </w:r>
    </w:p>
    <w:p w:rsidR="00F62199" w:rsidRDefault="00F62199"/>
    <w:p w:rsidR="00F62199" w:rsidRDefault="00EB0BD2">
      <w:r>
        <w:rPr>
          <w:rFonts w:ascii="Questrial" w:eastAsia="Questrial" w:hAnsi="Questrial" w:cs="Questrial"/>
          <w:sz w:val="24"/>
          <w:szCs w:val="24"/>
        </w:rPr>
        <w:t>_________________________________________________________________</w:t>
      </w:r>
    </w:p>
    <w:p w:rsidR="00F62199" w:rsidRDefault="00F62199"/>
    <w:p w:rsidR="00F62199" w:rsidRDefault="00F62199" w:rsidP="00914DD1"/>
    <w:sectPr w:rsidR="00F62199" w:rsidSect="00364737">
      <w:pgSz w:w="12240" w:h="15840"/>
      <w:pgMar w:top="1440" w:right="907" w:bottom="72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4C" w:rsidRDefault="00F73E4C">
      <w:pPr>
        <w:spacing w:line="240" w:lineRule="auto"/>
      </w:pPr>
      <w:r>
        <w:separator/>
      </w:r>
    </w:p>
  </w:endnote>
  <w:endnote w:type="continuationSeparator" w:id="1">
    <w:p w:rsidR="00F73E4C" w:rsidRDefault="00F73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4C" w:rsidRDefault="00F73E4C">
      <w:pPr>
        <w:spacing w:line="240" w:lineRule="auto"/>
      </w:pPr>
      <w:r>
        <w:separator/>
      </w:r>
    </w:p>
  </w:footnote>
  <w:footnote w:type="continuationSeparator" w:id="1">
    <w:p w:rsidR="00F73E4C" w:rsidRDefault="00F73E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1EF"/>
    <w:multiLevelType w:val="hybridMultilevel"/>
    <w:tmpl w:val="A638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76E84"/>
    <w:multiLevelType w:val="multilevel"/>
    <w:tmpl w:val="0350629C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⃣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A2319FD"/>
    <w:multiLevelType w:val="multilevel"/>
    <w:tmpl w:val="4F0C0AD2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1953260"/>
    <w:multiLevelType w:val="multilevel"/>
    <w:tmpl w:val="9E8AC1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6E50D6A"/>
    <w:multiLevelType w:val="multilevel"/>
    <w:tmpl w:val="77A098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FBE73E1"/>
    <w:multiLevelType w:val="multilevel"/>
    <w:tmpl w:val="8BD26D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F7E146C"/>
    <w:multiLevelType w:val="multilevel"/>
    <w:tmpl w:val="57B67D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199"/>
    <w:rsid w:val="0008253D"/>
    <w:rsid w:val="000952FB"/>
    <w:rsid w:val="00163A5D"/>
    <w:rsid w:val="00316A5F"/>
    <w:rsid w:val="00364737"/>
    <w:rsid w:val="004A0760"/>
    <w:rsid w:val="008757C3"/>
    <w:rsid w:val="00914DD1"/>
    <w:rsid w:val="00D3350F"/>
    <w:rsid w:val="00EB0BD2"/>
    <w:rsid w:val="00F62199"/>
    <w:rsid w:val="00F7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737"/>
  </w:style>
  <w:style w:type="paragraph" w:styleId="Heading1">
    <w:name w:val="heading 1"/>
    <w:basedOn w:val="Normal"/>
    <w:next w:val="Normal"/>
    <w:rsid w:val="003647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36473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36473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36473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36473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36473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64737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36473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3647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6473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3647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6473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16A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Parry-Sound CDSB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Renaud, Patricia</dc:creator>
  <cp:lastModifiedBy>Jaime</cp:lastModifiedBy>
  <cp:revision>4</cp:revision>
  <dcterms:created xsi:type="dcterms:W3CDTF">2016-12-09T21:26:00Z</dcterms:created>
  <dcterms:modified xsi:type="dcterms:W3CDTF">2016-12-09T21:26:00Z</dcterms:modified>
</cp:coreProperties>
</file>